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612" w:rsidRDefault="00406F49" w:rsidP="00C31612">
      <w:r>
        <w:t>ДГ „Детелина</w:t>
      </w:r>
      <w:r w:rsidR="00C31612">
        <w:t>” полага основите на непрекъснато образование на децата като осигурява овладяване на общите основи и закономерности на човешкото познание, усвояване и формиране на общочовешки и национални ценности, добродетели и култура; развитие на индивидуалността и стимулиране на творческите заложби; духовно, физическо и социално развитие и здравословен начин на живот; изграждане на свободна, морална и инициативна личност, която като български гражданин уважава законите, правата на другите, техния език, религия, култура.</w:t>
      </w:r>
    </w:p>
    <w:p w:rsidR="00C31612" w:rsidRDefault="00C31612" w:rsidP="00C31612">
      <w:r>
        <w:t>Възпитанието и обучението на децата се регулира от ДОС, не се допуска налагането на религиозни и идеологически доктрини; не се допуска ограничение на правата или привилегиите на децата, основани на раса, народност, етническа принадлежност, пол и произход.</w:t>
      </w:r>
    </w:p>
    <w:p w:rsidR="00C31612" w:rsidRDefault="00406F49" w:rsidP="00C31612">
      <w:r>
        <w:t>ДГ “Детелина” е общинска</w:t>
      </w:r>
      <w:r w:rsidR="00C31612">
        <w:t>, с местно значение и утвърден авторитет , финансира се от общинския бюджет и ползва имоти, които се публична общинска собственост.</w:t>
      </w:r>
    </w:p>
    <w:p w:rsidR="00C31612" w:rsidRDefault="00C31612" w:rsidP="00C31612">
      <w:r>
        <w:t>Като общинск</w:t>
      </w:r>
      <w:r w:rsidR="00406F49">
        <w:t>о детско заведение ДГ “Детелина</w:t>
      </w:r>
      <w:r>
        <w:t>” може да се преобразува и закрива със заповед на кмета на общината след решение на общинския съвет.</w:t>
      </w:r>
    </w:p>
    <w:p w:rsidR="00C31612" w:rsidRDefault="00C31612" w:rsidP="00C31612">
      <w:r>
        <w:t>Заведението ни е юридическо лице и има : наименование</w:t>
      </w:r>
      <w:r w:rsidR="00406F49">
        <w:t xml:space="preserve"> Детска градина “Детелина” , седалище село Оризово и официален адрес: ул. “Гено Николов” № 35</w:t>
      </w:r>
      <w:r>
        <w:t xml:space="preserve"> , собствен кръгъл п</w:t>
      </w:r>
      <w:r w:rsidR="00406F49">
        <w:t>ечат, Булстат 000801432</w:t>
      </w:r>
      <w:r>
        <w:t>.</w:t>
      </w:r>
    </w:p>
    <w:p w:rsidR="00C31612" w:rsidRDefault="00C31612" w:rsidP="00C31612">
      <w:r>
        <w:t>Детското заведение носи отговорност за: изпълнение на ДОС ; създаването на условия за опазване на живота и укрепване здравето на децата ; законосъобразно изразходване на бюджетните средства и опазване на материално-те</w:t>
      </w:r>
      <w:r w:rsidR="00406F49">
        <w:t>хническата база ; извършването н</w:t>
      </w:r>
      <w:r>
        <w:t>а дейности и прояви, които противоречат на законите в страната, ограничават правата и свободите на личността или нарушават възпитателно-образователния процес.</w:t>
      </w:r>
    </w:p>
    <w:p w:rsidR="00C31612" w:rsidRDefault="00406F49" w:rsidP="00C31612">
      <w:r>
        <w:t>ДГ “Детелина</w:t>
      </w:r>
      <w:r w:rsidR="00C31612">
        <w:t>” е подготвителна институция в систе</w:t>
      </w:r>
      <w:r>
        <w:t>мата на Народната просвета в коя</w:t>
      </w:r>
      <w:r w:rsidR="00C31612">
        <w:t>то се отглеждат, възпитават и обучават деца от 10-месечна възраст до постъпването им в I-ви клас.</w:t>
      </w:r>
    </w:p>
    <w:p w:rsidR="00C31612" w:rsidRDefault="00C31612" w:rsidP="00C31612">
      <w:r>
        <w:t>Възпитанието и обучението да децата се организира и провежда в съответствие с ДОС за предучилищно възпитание и подготовка и осигурява готовност на децата за училище.</w:t>
      </w:r>
    </w:p>
    <w:p w:rsidR="00C31612" w:rsidRDefault="00C31612" w:rsidP="00C31612">
      <w:r>
        <w:t>Учебната програма определя структурата и обема на учебното съдържание по образователни направления и ядра.</w:t>
      </w:r>
    </w:p>
    <w:p w:rsidR="00C31612" w:rsidRDefault="00C31612" w:rsidP="00C31612">
      <w:r>
        <w:t>ДГ “Детелина’ е с целодневна организация. В него фун</w:t>
      </w:r>
      <w:r w:rsidR="00406F49">
        <w:t xml:space="preserve">кционират една </w:t>
      </w:r>
      <w:proofErr w:type="spellStart"/>
      <w:r w:rsidR="00406F49">
        <w:t>яслена</w:t>
      </w:r>
      <w:proofErr w:type="spellEnd"/>
      <w:r w:rsidR="00406F49">
        <w:t xml:space="preserve"> група с 16</w:t>
      </w:r>
      <w:r>
        <w:t xml:space="preserve"> места за деца от 10-месечна възраст до 3 години и три целодневни групи. Капацитетът на детското заведение е  80 места .</w:t>
      </w:r>
    </w:p>
    <w:p w:rsidR="00C31612" w:rsidRDefault="00C31612" w:rsidP="00C31612">
      <w:r>
        <w:t>В детското заведение се приемат деца с писмена молба или заявление за постъпване в подготвителна група на родителите или настойниците с приложено към тях копие от удостоверението за раждане на детето и медицински документи, издадени от съответния териториален здравен орган.</w:t>
      </w:r>
    </w:p>
    <w:p w:rsidR="00C31612" w:rsidRDefault="00C31612" w:rsidP="00C31612">
      <w:r>
        <w:t>Подготовката на децата за училище, три години преди постъпването им в първи клас, е задължително и се извършва в подготвителни групи към детските градини или в подготвителния клас в училище по избор на родителите.</w:t>
      </w:r>
    </w:p>
    <w:p w:rsidR="00C31612" w:rsidRDefault="00C31612" w:rsidP="00C31612">
      <w:r>
        <w:t>Децата от подготвителната група могат да се преместват в друга подготвителна група към детската градина или подготвителен клас към училище с удостоверение за преместване.</w:t>
      </w:r>
    </w:p>
    <w:p w:rsidR="00C31612" w:rsidRDefault="00C31612" w:rsidP="00C31612">
      <w:r>
        <w:lastRenderedPageBreak/>
        <w:t>На децата, завършили подготвителната група , се издава удостоверение за училищната им готовност, в което се описва динамиката в развитието на детето и се определя готовността им за постъпване в І-ви клас.</w:t>
      </w:r>
    </w:p>
    <w:p w:rsidR="00C31612" w:rsidRDefault="00C31612" w:rsidP="00C31612">
      <w:r>
        <w:t>За отглеждане, възпитание и обучение на децата в ДГ “Детелина” родителите или настойниците не заплащат такси, познавателните книжки за всички възрастови групи са безплатни.</w:t>
      </w:r>
    </w:p>
    <w:p w:rsidR="00C31612" w:rsidRDefault="00C31612" w:rsidP="00C31612">
      <w:r>
        <w:t>В ДГ посещението на децата може да бъде прекъсвано и подновявано по всяко време с предварително писмено уведомяване от родителите или настойниците. В подготвителната група се допуска отсъствие само по уважителни причини, не повече от 15 дни за съответната учебна година с писмено уведомяване от родителите в срок до 1 ден преди настъпване на събитието.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:rsidR="00C31612" w:rsidRDefault="00C31612" w:rsidP="00C31612">
      <w:r>
        <w:t>В ДГ “Осми март” могат да се извършват допълнителни педагогически и други услуги по желание на родителите срещу заплащане, съобразно интересите и потребностите на децата.</w:t>
      </w:r>
    </w:p>
    <w:p w:rsidR="00816D2B" w:rsidRDefault="00C31612" w:rsidP="00C31612">
      <w:r>
        <w:t>Учебната година започва на 15 септември и е с продължителност 12 месеца. Има учебно време от 15.09 до 31.05. и неучебно време. Началният час на сутрешния п</w:t>
      </w:r>
      <w:r w:rsidR="007B49AA">
        <w:t>рием е 7.00 ч., а крайният час з</w:t>
      </w:r>
      <w:r>
        <w:t>а изпращане на децата е 17.30 ч.</w:t>
      </w:r>
      <w:bookmarkStart w:id="0" w:name="_GoBack"/>
      <w:bookmarkEnd w:id="0"/>
    </w:p>
    <w:sectPr w:rsidR="00816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12"/>
    <w:rsid w:val="00033FC7"/>
    <w:rsid w:val="00406F49"/>
    <w:rsid w:val="007B49AA"/>
    <w:rsid w:val="00816D2B"/>
    <w:rsid w:val="00C3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4913"/>
  <w15:chartTrackingRefBased/>
  <w15:docId w15:val="{6599E7AF-C8C7-43D9-ACCE-B80E823A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ОРИЗОВО</dc:creator>
  <cp:keywords/>
  <dc:description/>
  <cp:lastModifiedBy>ДГ ОРИЗОВО</cp:lastModifiedBy>
  <cp:revision>5</cp:revision>
  <dcterms:created xsi:type="dcterms:W3CDTF">2025-10-06T13:25:00Z</dcterms:created>
  <dcterms:modified xsi:type="dcterms:W3CDTF">2025-10-07T04:41:00Z</dcterms:modified>
</cp:coreProperties>
</file>